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Ind w:w="-432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FA69CB" w14:paraId="0B57F413" w14:textId="77777777" w:rsidTr="002E672E">
        <w:trPr>
          <w:trHeight w:val="94"/>
        </w:trPr>
        <w:tc>
          <w:tcPr>
            <w:tcW w:w="10343" w:type="dxa"/>
            <w:vAlign w:val="center"/>
          </w:tcPr>
          <w:p w14:paraId="440EEAF1" w14:textId="77777777" w:rsidR="00FA69CB" w:rsidRDefault="00FA69CB" w:rsidP="0055752B">
            <w:pPr>
              <w:pStyle w:val="Corpodetexto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</w:rPr>
              <w:t>DOCUMENTAÇÃO NECESSÁRIA À CELEBRAÇÃO DE CONVÊNIO</w:t>
            </w:r>
          </w:p>
        </w:tc>
      </w:tr>
    </w:tbl>
    <w:p w14:paraId="483B2C2F" w14:textId="0FA31EEC" w:rsidR="00FA69CB" w:rsidRDefault="00FA69CB" w:rsidP="00FA69CB">
      <w:pPr>
        <w:ind w:left="360" w:hanging="540"/>
        <w:jc w:val="center"/>
        <w:rPr>
          <w:rFonts w:ascii="Arial" w:hAnsi="Arial" w:cs="Arial"/>
          <w:sz w:val="22"/>
          <w:szCs w:val="22"/>
        </w:rPr>
      </w:pPr>
    </w:p>
    <w:p w14:paraId="1CFCFC29" w14:textId="2D935C91" w:rsidR="009868E7" w:rsidRPr="007176EB" w:rsidRDefault="00E447D2" w:rsidP="002E672E">
      <w:pPr>
        <w:ind w:left="360" w:hanging="540"/>
        <w:jc w:val="center"/>
        <w:rPr>
          <w:rFonts w:ascii="Arial" w:hAnsi="Arial" w:cs="Arial"/>
          <w:b/>
          <w:sz w:val="26"/>
          <w:szCs w:val="26"/>
        </w:rPr>
      </w:pPr>
      <w:r w:rsidRPr="007176EB">
        <w:rPr>
          <w:rFonts w:ascii="Arial" w:hAnsi="Arial" w:cs="Arial"/>
          <w:b/>
          <w:sz w:val="26"/>
          <w:szCs w:val="26"/>
        </w:rPr>
        <w:t>CHECKLIST</w:t>
      </w:r>
    </w:p>
    <w:p w14:paraId="30626A24" w14:textId="27F82B27" w:rsidR="009868E7" w:rsidRPr="009868E7" w:rsidRDefault="003A55DC" w:rsidP="009868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Considerando, o </w:t>
      </w:r>
      <w:r w:rsidR="009868E7" w:rsidRPr="009868E7">
        <w:rPr>
          <w:sz w:val="24"/>
          <w:szCs w:val="24"/>
        </w:rPr>
        <w:t xml:space="preserve">Decreto nº 19.850-E de 03 de novembro de 2015, a Lei Federal nº </w:t>
      </w:r>
      <w:r w:rsidR="00EE5A7E">
        <w:rPr>
          <w:sz w:val="24"/>
          <w:szCs w:val="24"/>
        </w:rPr>
        <w:t>14.133/2021</w:t>
      </w:r>
      <w:r w:rsidR="009868E7" w:rsidRPr="009868E7">
        <w:rPr>
          <w:sz w:val="24"/>
          <w:szCs w:val="24"/>
        </w:rPr>
        <w:t xml:space="preserve"> e suas alterações</w:t>
      </w:r>
      <w:r w:rsidR="00C157EC">
        <w:rPr>
          <w:sz w:val="24"/>
          <w:szCs w:val="24"/>
        </w:rPr>
        <w:t xml:space="preserve">, a </w:t>
      </w:r>
      <w:r w:rsidR="009868E7" w:rsidRPr="009868E7">
        <w:rPr>
          <w:sz w:val="24"/>
          <w:szCs w:val="24"/>
        </w:rPr>
        <w:t xml:space="preserve">Lei Complementar nº 101, de 04 de maio de 2000, e seguindo orientação do </w:t>
      </w:r>
      <w:r w:rsidR="009868E7" w:rsidRPr="003A55DC">
        <w:rPr>
          <w:b/>
          <w:sz w:val="24"/>
          <w:szCs w:val="24"/>
        </w:rPr>
        <w:t>Acordão nº 050/2019-TCE-PLENO</w:t>
      </w:r>
      <w:r w:rsidR="009868E7" w:rsidRPr="009868E7">
        <w:rPr>
          <w:sz w:val="24"/>
          <w:szCs w:val="24"/>
        </w:rPr>
        <w:t xml:space="preserve">, para celebração de convênios, que envolvam a transferência voluntária, deverá atender os requisitos </w:t>
      </w:r>
      <w:r w:rsidR="00C157EC">
        <w:rPr>
          <w:sz w:val="24"/>
          <w:szCs w:val="24"/>
        </w:rPr>
        <w:t>abaixo:</w:t>
      </w:r>
    </w:p>
    <w:p w14:paraId="52C48911" w14:textId="2C244BE2" w:rsidR="00BC6865" w:rsidRPr="006F6BEB" w:rsidRDefault="00BC6865" w:rsidP="00BC6865">
      <w:pPr>
        <w:autoSpaceDE w:val="0"/>
        <w:autoSpaceDN w:val="0"/>
        <w:adjustRightInd w:val="0"/>
        <w:rPr>
          <w:sz w:val="6"/>
          <w:szCs w:val="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573"/>
        <w:gridCol w:w="680"/>
        <w:gridCol w:w="879"/>
      </w:tblGrid>
      <w:tr w:rsidR="00BC6865" w14:paraId="2932BD48" w14:textId="77777777" w:rsidTr="003D5D6B">
        <w:tc>
          <w:tcPr>
            <w:tcW w:w="786" w:type="dxa"/>
            <w:vMerge w:val="restart"/>
            <w:shd w:val="clear" w:color="auto" w:fill="auto"/>
          </w:tcPr>
          <w:p w14:paraId="58CB40AB" w14:textId="77777777" w:rsidR="00BC6865" w:rsidRPr="006A5512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512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573" w:type="dxa"/>
            <w:vMerge w:val="restart"/>
            <w:shd w:val="clear" w:color="auto" w:fill="auto"/>
          </w:tcPr>
          <w:p w14:paraId="087CC4C1" w14:textId="77777777" w:rsidR="00BC6865" w:rsidRPr="006A5512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512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94D16B" w14:textId="77777777" w:rsidR="00BC6865" w:rsidRPr="006B7AA1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AA1">
              <w:rPr>
                <w:b/>
              </w:rPr>
              <w:t xml:space="preserve">ENTREGUE </w:t>
            </w:r>
          </w:p>
        </w:tc>
      </w:tr>
      <w:tr w:rsidR="00BC6865" w14:paraId="235F9D84" w14:textId="77777777" w:rsidTr="003D5D6B">
        <w:tc>
          <w:tcPr>
            <w:tcW w:w="786" w:type="dxa"/>
            <w:vMerge/>
            <w:shd w:val="clear" w:color="auto" w:fill="auto"/>
          </w:tcPr>
          <w:p w14:paraId="1A942A9B" w14:textId="77777777" w:rsidR="00BC6865" w:rsidRPr="006A5512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shd w:val="clear" w:color="auto" w:fill="auto"/>
          </w:tcPr>
          <w:p w14:paraId="41333FAB" w14:textId="77777777" w:rsidR="00BC6865" w:rsidRPr="006A5512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661E6846" w14:textId="77777777" w:rsidR="00BC6865" w:rsidRPr="006B7AA1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AA1">
              <w:rPr>
                <w:b/>
              </w:rPr>
              <w:t>SIM</w:t>
            </w:r>
          </w:p>
        </w:tc>
        <w:tc>
          <w:tcPr>
            <w:tcW w:w="879" w:type="dxa"/>
            <w:shd w:val="clear" w:color="auto" w:fill="auto"/>
          </w:tcPr>
          <w:p w14:paraId="37932783" w14:textId="77777777" w:rsidR="00BC6865" w:rsidRPr="006B7AA1" w:rsidRDefault="00BC6865" w:rsidP="006A55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AA1">
              <w:rPr>
                <w:b/>
              </w:rPr>
              <w:t>NÃO</w:t>
            </w:r>
          </w:p>
        </w:tc>
      </w:tr>
      <w:tr w:rsidR="00BC6865" w14:paraId="405CB6F9" w14:textId="77777777" w:rsidTr="00333ED2">
        <w:tc>
          <w:tcPr>
            <w:tcW w:w="786" w:type="dxa"/>
            <w:shd w:val="clear" w:color="auto" w:fill="auto"/>
            <w:vAlign w:val="center"/>
          </w:tcPr>
          <w:p w14:paraId="262A8B06" w14:textId="77777777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01</w:t>
            </w:r>
          </w:p>
        </w:tc>
        <w:tc>
          <w:tcPr>
            <w:tcW w:w="7573" w:type="dxa"/>
            <w:shd w:val="clear" w:color="auto" w:fill="auto"/>
          </w:tcPr>
          <w:p w14:paraId="49243640" w14:textId="029DF9A1" w:rsidR="00BC6865" w:rsidRPr="006A5512" w:rsidRDefault="00BC6865" w:rsidP="002E67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 xml:space="preserve">Cédula de identidade do </w:t>
            </w:r>
            <w:r w:rsidR="002E672E">
              <w:rPr>
                <w:sz w:val="24"/>
                <w:szCs w:val="24"/>
              </w:rPr>
              <w:t>prefeito (e do representante do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42239F" w14:textId="5FE8755B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D5D5398" w14:textId="00E2D566" w:rsidR="00BC6865" w:rsidRPr="00333ED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33ED2" w14:paraId="1BC9EA34" w14:textId="77777777" w:rsidTr="00333ED2">
        <w:tc>
          <w:tcPr>
            <w:tcW w:w="786" w:type="dxa"/>
            <w:shd w:val="clear" w:color="auto" w:fill="auto"/>
            <w:vAlign w:val="center"/>
          </w:tcPr>
          <w:p w14:paraId="0CB70C67" w14:textId="44620FBA" w:rsidR="00333ED2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573" w:type="dxa"/>
            <w:shd w:val="clear" w:color="auto" w:fill="auto"/>
          </w:tcPr>
          <w:p w14:paraId="6563778C" w14:textId="29BEB221" w:rsidR="00333ED2" w:rsidRPr="006A5512" w:rsidRDefault="00333ED2" w:rsidP="002E67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Comprovante de residência</w:t>
            </w:r>
            <w:r>
              <w:rPr>
                <w:sz w:val="24"/>
                <w:szCs w:val="24"/>
              </w:rPr>
              <w:t xml:space="preserve"> </w:t>
            </w:r>
            <w:r w:rsidRPr="006A5512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prefeito (e do representante do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EE358A" w14:textId="77777777" w:rsidR="00333ED2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488B664" w14:textId="77777777" w:rsidR="00333ED2" w:rsidRPr="00333ED2" w:rsidRDefault="00333ED2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BC6865" w14:paraId="644A9839" w14:textId="77777777" w:rsidTr="00333ED2">
        <w:tc>
          <w:tcPr>
            <w:tcW w:w="786" w:type="dxa"/>
            <w:shd w:val="clear" w:color="auto" w:fill="auto"/>
            <w:vAlign w:val="center"/>
          </w:tcPr>
          <w:p w14:paraId="3FE4569C" w14:textId="492FA3AE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3</w:t>
            </w:r>
          </w:p>
        </w:tc>
        <w:tc>
          <w:tcPr>
            <w:tcW w:w="7573" w:type="dxa"/>
            <w:shd w:val="clear" w:color="auto" w:fill="auto"/>
          </w:tcPr>
          <w:p w14:paraId="35DB6495" w14:textId="7081F35C" w:rsidR="00BC6865" w:rsidRPr="006A5512" w:rsidRDefault="00BC6865" w:rsidP="002E67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 xml:space="preserve">Termo de posse do </w:t>
            </w:r>
            <w:r w:rsidR="002E672E">
              <w:rPr>
                <w:sz w:val="24"/>
                <w:szCs w:val="24"/>
              </w:rPr>
              <w:t>prefeito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AE6DAA" w14:textId="73EB0A7C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AB1DBD1" w14:textId="77777777" w:rsidR="00BC6865" w:rsidRPr="00333ED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BC6865" w14:paraId="577AA965" w14:textId="77777777" w:rsidTr="00333ED2">
        <w:tc>
          <w:tcPr>
            <w:tcW w:w="786" w:type="dxa"/>
            <w:shd w:val="clear" w:color="auto" w:fill="auto"/>
            <w:vAlign w:val="center"/>
          </w:tcPr>
          <w:p w14:paraId="42547E2F" w14:textId="00D68491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4</w:t>
            </w:r>
          </w:p>
        </w:tc>
        <w:tc>
          <w:tcPr>
            <w:tcW w:w="7573" w:type="dxa"/>
            <w:shd w:val="clear" w:color="auto" w:fill="auto"/>
          </w:tcPr>
          <w:p w14:paraId="3E7995EF" w14:textId="3B033AD4" w:rsidR="00BC6865" w:rsidRPr="006A5512" w:rsidRDefault="00BC6865" w:rsidP="006A55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Diploma de prefeito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79C8E4" w14:textId="250AAA77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01CAF37" w14:textId="77777777" w:rsidR="00BC6865" w:rsidRPr="00333ED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BC6865" w14:paraId="7C863A10" w14:textId="77777777" w:rsidTr="00333ED2">
        <w:tc>
          <w:tcPr>
            <w:tcW w:w="786" w:type="dxa"/>
            <w:shd w:val="clear" w:color="auto" w:fill="auto"/>
            <w:vAlign w:val="center"/>
          </w:tcPr>
          <w:p w14:paraId="17C16E6C" w14:textId="158B3233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5</w:t>
            </w:r>
          </w:p>
        </w:tc>
        <w:tc>
          <w:tcPr>
            <w:tcW w:w="7573" w:type="dxa"/>
            <w:shd w:val="clear" w:color="auto" w:fill="auto"/>
          </w:tcPr>
          <w:p w14:paraId="72B5D9D5" w14:textId="05F4A5C5" w:rsidR="00BC6865" w:rsidRPr="006A5512" w:rsidRDefault="00BC6865" w:rsidP="002E67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Ata da sessão solene de posse do prefeito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72ADD9" w14:textId="42765CF6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B844635" w14:textId="253A5F77" w:rsidR="00BC6865" w:rsidRPr="00333ED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BC6865" w14:paraId="737B94E9" w14:textId="77777777" w:rsidTr="00333ED2">
        <w:tc>
          <w:tcPr>
            <w:tcW w:w="786" w:type="dxa"/>
            <w:shd w:val="clear" w:color="auto" w:fill="auto"/>
            <w:vAlign w:val="center"/>
          </w:tcPr>
          <w:p w14:paraId="446E7DB6" w14:textId="77777777" w:rsidR="001A65AF" w:rsidRPr="001A65AF" w:rsidRDefault="001A65AF" w:rsidP="00333ED2">
            <w:pPr>
              <w:autoSpaceDE w:val="0"/>
              <w:autoSpaceDN w:val="0"/>
              <w:adjustRightInd w:val="0"/>
              <w:jc w:val="center"/>
              <w:rPr>
                <w:sz w:val="12"/>
                <w:szCs w:val="24"/>
              </w:rPr>
            </w:pPr>
          </w:p>
          <w:p w14:paraId="5DD9795F" w14:textId="73EBA411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6</w:t>
            </w:r>
          </w:p>
        </w:tc>
        <w:tc>
          <w:tcPr>
            <w:tcW w:w="7573" w:type="dxa"/>
            <w:shd w:val="clear" w:color="auto" w:fill="auto"/>
          </w:tcPr>
          <w:p w14:paraId="7B120B92" w14:textId="54026E93" w:rsidR="00BC6865" w:rsidRPr="006A5512" w:rsidRDefault="00BC6865" w:rsidP="00AE424D">
            <w:pPr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Declar</w:t>
            </w:r>
            <w:r w:rsidR="001F4F22">
              <w:rPr>
                <w:sz w:val="24"/>
                <w:szCs w:val="24"/>
              </w:rPr>
              <w:t>ação</w:t>
            </w:r>
            <w:r w:rsidR="00C920B0">
              <w:rPr>
                <w:sz w:val="24"/>
                <w:szCs w:val="24"/>
              </w:rPr>
              <w:t xml:space="preserve"> que existe dotação</w:t>
            </w:r>
            <w:r w:rsidRPr="006A5512">
              <w:rPr>
                <w:sz w:val="24"/>
                <w:szCs w:val="24"/>
              </w:rPr>
              <w:t xml:space="preserve"> </w:t>
            </w:r>
            <w:r w:rsidR="001F4F22">
              <w:rPr>
                <w:sz w:val="24"/>
                <w:szCs w:val="24"/>
              </w:rPr>
              <w:t xml:space="preserve">especifica e previsão </w:t>
            </w:r>
            <w:r w:rsidRPr="006A5512">
              <w:rPr>
                <w:sz w:val="24"/>
                <w:szCs w:val="24"/>
              </w:rPr>
              <w:t>orçamentária</w:t>
            </w:r>
            <w:r w:rsidR="00B651A5">
              <w:rPr>
                <w:sz w:val="24"/>
                <w:szCs w:val="24"/>
              </w:rPr>
              <w:t>, que assegure</w:t>
            </w:r>
            <w:r w:rsidRPr="006A5512">
              <w:rPr>
                <w:sz w:val="24"/>
                <w:szCs w:val="24"/>
              </w:rPr>
              <w:t xml:space="preserve"> </w:t>
            </w:r>
            <w:r w:rsidR="00B651A5">
              <w:rPr>
                <w:sz w:val="24"/>
                <w:szCs w:val="24"/>
              </w:rPr>
              <w:t>a</w:t>
            </w:r>
            <w:r w:rsidRPr="006A5512">
              <w:rPr>
                <w:sz w:val="24"/>
                <w:szCs w:val="24"/>
              </w:rPr>
              <w:t xml:space="preserve"> contrapartida de no mínimo 2% sobre o valor</w:t>
            </w:r>
            <w:r w:rsidR="00B651A5">
              <w:rPr>
                <w:sz w:val="24"/>
                <w:szCs w:val="24"/>
              </w:rPr>
              <w:t xml:space="preserve"> a ser </w:t>
            </w:r>
            <w:r w:rsidRPr="006A5512">
              <w:rPr>
                <w:sz w:val="24"/>
                <w:szCs w:val="24"/>
              </w:rPr>
              <w:t>conv</w:t>
            </w:r>
            <w:r w:rsidR="00B651A5">
              <w:rPr>
                <w:sz w:val="24"/>
                <w:szCs w:val="24"/>
              </w:rPr>
              <w:t>eniado</w:t>
            </w:r>
            <w:r w:rsidRPr="006A5512">
              <w:rPr>
                <w:sz w:val="24"/>
                <w:szCs w:val="24"/>
              </w:rPr>
              <w:t>;</w:t>
            </w:r>
            <w:r w:rsidR="001F4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52ECFA" w14:textId="4B6D0F9A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E5A2649" w14:textId="77777777" w:rsidR="00BC6865" w:rsidRPr="00333ED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BC6865" w14:paraId="38C401FF" w14:textId="77777777" w:rsidTr="00333ED2">
        <w:tc>
          <w:tcPr>
            <w:tcW w:w="786" w:type="dxa"/>
            <w:shd w:val="clear" w:color="auto" w:fill="auto"/>
            <w:vAlign w:val="center"/>
          </w:tcPr>
          <w:p w14:paraId="670C990A" w14:textId="77777777" w:rsidR="00F33E84" w:rsidRPr="00F33E84" w:rsidRDefault="00F33E84" w:rsidP="00333ED2">
            <w:pPr>
              <w:autoSpaceDE w:val="0"/>
              <w:autoSpaceDN w:val="0"/>
              <w:adjustRightInd w:val="0"/>
              <w:jc w:val="center"/>
              <w:rPr>
                <w:sz w:val="12"/>
                <w:szCs w:val="24"/>
              </w:rPr>
            </w:pPr>
          </w:p>
          <w:p w14:paraId="69581223" w14:textId="131A6399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7</w:t>
            </w:r>
          </w:p>
        </w:tc>
        <w:tc>
          <w:tcPr>
            <w:tcW w:w="7573" w:type="dxa"/>
            <w:shd w:val="clear" w:color="auto" w:fill="auto"/>
          </w:tcPr>
          <w:p w14:paraId="72BCAC11" w14:textId="15882660" w:rsidR="00BC6865" w:rsidRPr="006A5512" w:rsidRDefault="00BC6865" w:rsidP="006A5512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Comprovante de abertura de conta específica para recebimento do recurso do convênio (</w:t>
            </w:r>
            <w:r w:rsidR="002E672E">
              <w:rPr>
                <w:sz w:val="24"/>
                <w:szCs w:val="24"/>
              </w:rPr>
              <w:t xml:space="preserve">contrato ou </w:t>
            </w:r>
            <w:r w:rsidR="00B651A5">
              <w:rPr>
                <w:sz w:val="24"/>
                <w:szCs w:val="24"/>
              </w:rPr>
              <w:t>e</w:t>
            </w:r>
            <w:r w:rsidRPr="006A5512">
              <w:rPr>
                <w:sz w:val="24"/>
                <w:szCs w:val="24"/>
              </w:rPr>
              <w:t>xtrato</w:t>
            </w:r>
            <w:r w:rsidR="00B651A5">
              <w:rPr>
                <w:sz w:val="24"/>
                <w:szCs w:val="24"/>
              </w:rPr>
              <w:t xml:space="preserve"> bancário</w:t>
            </w:r>
            <w:r w:rsidRPr="006A5512">
              <w:rPr>
                <w:sz w:val="24"/>
                <w:szCs w:val="24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2202D5" w14:textId="31FC69B4" w:rsidR="00BC6865" w:rsidRPr="006A551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2D38C8D" w14:textId="42B22D85" w:rsidR="00BC6865" w:rsidRPr="00333ED2" w:rsidRDefault="00BC6865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338E6" w14:paraId="1E986E3D" w14:textId="77777777" w:rsidTr="00333ED2">
        <w:trPr>
          <w:trHeight w:val="617"/>
        </w:trPr>
        <w:tc>
          <w:tcPr>
            <w:tcW w:w="786" w:type="dxa"/>
            <w:shd w:val="clear" w:color="auto" w:fill="auto"/>
            <w:vAlign w:val="center"/>
          </w:tcPr>
          <w:p w14:paraId="5BC1EA4E" w14:textId="77777777" w:rsidR="00F338E6" w:rsidRPr="00D11739" w:rsidRDefault="00F338E6" w:rsidP="00333ED2">
            <w:pPr>
              <w:autoSpaceDE w:val="0"/>
              <w:autoSpaceDN w:val="0"/>
              <w:adjustRightInd w:val="0"/>
              <w:jc w:val="center"/>
              <w:rPr>
                <w:sz w:val="12"/>
                <w:szCs w:val="24"/>
              </w:rPr>
            </w:pPr>
          </w:p>
          <w:p w14:paraId="3946A92C" w14:textId="1822AFB8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8</w:t>
            </w:r>
          </w:p>
        </w:tc>
        <w:tc>
          <w:tcPr>
            <w:tcW w:w="7573" w:type="dxa"/>
            <w:shd w:val="clear" w:color="auto" w:fill="auto"/>
          </w:tcPr>
          <w:p w14:paraId="66D4D9F8" w14:textId="0D94EC14" w:rsidR="00F338E6" w:rsidRPr="006A5512" w:rsidRDefault="00F338E6" w:rsidP="002E67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Certidão de inscrição no Cadastro Nacional da Pessoa Jurídica- CNPJ</w:t>
            </w:r>
            <w:r w:rsidR="002E672E">
              <w:rPr>
                <w:sz w:val="24"/>
                <w:szCs w:val="24"/>
              </w:rPr>
              <w:t xml:space="preserve"> do município (e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BAE8E5" w14:textId="3B6FE14D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3855EF3" w14:textId="446BCEB3" w:rsidR="00F338E6" w:rsidRPr="00333ED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338E6" w14:paraId="79F90DBE" w14:textId="77777777" w:rsidTr="00333ED2">
        <w:tc>
          <w:tcPr>
            <w:tcW w:w="786" w:type="dxa"/>
            <w:shd w:val="clear" w:color="auto" w:fill="auto"/>
            <w:vAlign w:val="center"/>
          </w:tcPr>
          <w:p w14:paraId="58C9EB75" w14:textId="77777777" w:rsidR="000D16FF" w:rsidRPr="000D16FF" w:rsidRDefault="000D16FF" w:rsidP="00333ED2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  <w:p w14:paraId="555AC46A" w14:textId="153ED16D" w:rsidR="00C157EC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0</w:t>
            </w:r>
            <w:r w:rsidR="00333ED2">
              <w:rPr>
                <w:sz w:val="24"/>
                <w:szCs w:val="24"/>
              </w:rPr>
              <w:t>9</w:t>
            </w:r>
          </w:p>
        </w:tc>
        <w:tc>
          <w:tcPr>
            <w:tcW w:w="7573" w:type="dxa"/>
            <w:shd w:val="clear" w:color="auto" w:fill="auto"/>
          </w:tcPr>
          <w:p w14:paraId="162DF957" w14:textId="53D1AD32" w:rsidR="00F338E6" w:rsidRPr="006A5512" w:rsidRDefault="00F338E6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 xml:space="preserve">Certidão Negativa de </w:t>
            </w:r>
            <w:r w:rsidR="00C157EC" w:rsidRPr="006A5512">
              <w:rPr>
                <w:sz w:val="24"/>
                <w:szCs w:val="24"/>
              </w:rPr>
              <w:t xml:space="preserve">Débito com a Fazenda Federal </w:t>
            </w:r>
            <w:r w:rsidR="002E672E">
              <w:rPr>
                <w:sz w:val="24"/>
                <w:szCs w:val="24"/>
              </w:rPr>
              <w:t>do município (e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C3487B" w14:textId="1B7463DC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AC09AA1" w14:textId="4E2328AE" w:rsidR="00F338E6" w:rsidRPr="00333ED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157EC" w14:paraId="2DA2BEC9" w14:textId="77777777" w:rsidTr="00333ED2">
        <w:tc>
          <w:tcPr>
            <w:tcW w:w="786" w:type="dxa"/>
            <w:shd w:val="clear" w:color="auto" w:fill="auto"/>
            <w:vAlign w:val="center"/>
          </w:tcPr>
          <w:p w14:paraId="62912A82" w14:textId="1D2AA134" w:rsidR="00C157EC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73" w:type="dxa"/>
            <w:shd w:val="clear" w:color="auto" w:fill="auto"/>
          </w:tcPr>
          <w:p w14:paraId="76189A0F" w14:textId="27BDAF4F" w:rsidR="00C157EC" w:rsidRPr="006A5512" w:rsidRDefault="00C157EC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 xml:space="preserve">Certidão Negativa de Débito com a Fazenda Estadual </w:t>
            </w:r>
            <w:r w:rsidR="002E672E">
              <w:rPr>
                <w:sz w:val="24"/>
                <w:szCs w:val="24"/>
              </w:rPr>
              <w:t>do município (e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DB33AD" w14:textId="35DC6FA8" w:rsidR="00C157EC" w:rsidRPr="006A5512" w:rsidRDefault="00C157EC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C5A41FF" w14:textId="3E24B470" w:rsidR="00C157EC" w:rsidRPr="00333ED2" w:rsidRDefault="00C157EC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338E6" w14:paraId="469102A7" w14:textId="77777777" w:rsidTr="00333ED2">
        <w:tc>
          <w:tcPr>
            <w:tcW w:w="786" w:type="dxa"/>
            <w:shd w:val="clear" w:color="auto" w:fill="auto"/>
            <w:vAlign w:val="center"/>
          </w:tcPr>
          <w:p w14:paraId="577DF544" w14:textId="77777777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372026" w14:textId="741B6CAD" w:rsidR="00F338E6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3" w:type="dxa"/>
            <w:shd w:val="clear" w:color="auto" w:fill="auto"/>
          </w:tcPr>
          <w:p w14:paraId="5BD9219A" w14:textId="72CC8C4A" w:rsidR="00F338E6" w:rsidRPr="006A5512" w:rsidRDefault="00F338E6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Certidão de regularidade relativa à Seguridade Social e ao Fundo de Garantia por Tempo de Serviço - FGTS</w:t>
            </w:r>
            <w:r w:rsidR="002E672E">
              <w:rPr>
                <w:sz w:val="24"/>
                <w:szCs w:val="24"/>
              </w:rPr>
              <w:t xml:space="preserve"> do município (e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EAFBF2" w14:textId="64B44EB4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8D03513" w14:textId="1C376197" w:rsidR="00F338E6" w:rsidRPr="00333ED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338E6" w14:paraId="552F2649" w14:textId="77777777" w:rsidTr="00333ED2">
        <w:tc>
          <w:tcPr>
            <w:tcW w:w="786" w:type="dxa"/>
            <w:shd w:val="clear" w:color="auto" w:fill="auto"/>
            <w:vAlign w:val="center"/>
          </w:tcPr>
          <w:p w14:paraId="441F97F6" w14:textId="6CCE94D0" w:rsidR="00F338E6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73" w:type="dxa"/>
            <w:shd w:val="clear" w:color="auto" w:fill="auto"/>
          </w:tcPr>
          <w:p w14:paraId="0B15834D" w14:textId="7B3C62C6" w:rsidR="00F338E6" w:rsidRPr="006A5512" w:rsidRDefault="00F338E6" w:rsidP="003009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Certidão de inexistência de débitos perante a Justiça do Trabalho</w:t>
            </w:r>
            <w:r w:rsidR="002E672E">
              <w:rPr>
                <w:sz w:val="24"/>
                <w:szCs w:val="24"/>
              </w:rPr>
              <w:t xml:space="preserve"> do município (e fundo municipal, quando for o caso)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5AC6A9" w14:textId="13A794C8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C84293E" w14:textId="743C44F3" w:rsidR="00F338E6" w:rsidRPr="00333ED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338E6" w14:paraId="70ED9DDF" w14:textId="77777777" w:rsidTr="00333ED2">
        <w:tc>
          <w:tcPr>
            <w:tcW w:w="786" w:type="dxa"/>
            <w:shd w:val="clear" w:color="auto" w:fill="auto"/>
            <w:vAlign w:val="center"/>
          </w:tcPr>
          <w:p w14:paraId="0CDC948A" w14:textId="77777777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3B39B1" w14:textId="77777777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2100AF" w14:textId="005C7FF9" w:rsidR="00F338E6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73" w:type="dxa"/>
            <w:shd w:val="clear" w:color="auto" w:fill="auto"/>
          </w:tcPr>
          <w:p w14:paraId="29241B0F" w14:textId="77777777" w:rsidR="00F338E6" w:rsidRPr="006A5512" w:rsidRDefault="00F338E6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 xml:space="preserve">Certidão de Adimplência mediante consulta a </w:t>
            </w:r>
            <w:r w:rsidRPr="002E672E">
              <w:rPr>
                <w:sz w:val="24"/>
                <w:szCs w:val="24"/>
              </w:rPr>
              <w:t>Controladoria Geral do Estado, quanto à Prestação de Contas de recurso</w:t>
            </w:r>
            <w:r w:rsidRPr="006A5512">
              <w:rPr>
                <w:sz w:val="24"/>
                <w:szCs w:val="24"/>
              </w:rPr>
              <w:t>s estaduais anteriormente recebido, em atendimento ao disposto no art. 25, § 1º, inciso IV, alínea “a”, da Lei Complementar nº 101, de 4 de maio de 2000;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2ECDFC" w14:textId="77777777" w:rsidR="00F338E6" w:rsidRPr="006A551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BD2615B" w14:textId="472E1E41" w:rsidR="00F338E6" w:rsidRPr="00333ED2" w:rsidRDefault="00F338E6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157EC" w14:paraId="0009BA2D" w14:textId="77777777" w:rsidTr="00333ED2">
        <w:tc>
          <w:tcPr>
            <w:tcW w:w="786" w:type="dxa"/>
            <w:shd w:val="clear" w:color="auto" w:fill="auto"/>
            <w:vAlign w:val="center"/>
          </w:tcPr>
          <w:p w14:paraId="66CE6E98" w14:textId="77777777" w:rsidR="00AD505B" w:rsidRDefault="00AD505B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8759D5B" w14:textId="77777777" w:rsidR="00AD505B" w:rsidRDefault="00AD505B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226141" w14:textId="77777777" w:rsidR="00AD505B" w:rsidRDefault="00AD505B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F9F978" w14:textId="77777777" w:rsidR="00AD505B" w:rsidRDefault="00AD505B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8E437FF" w14:textId="0E3BB298" w:rsidR="00C157EC" w:rsidRPr="006A5512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73" w:type="dxa"/>
            <w:shd w:val="clear" w:color="auto" w:fill="auto"/>
          </w:tcPr>
          <w:p w14:paraId="664535CF" w14:textId="50721E62" w:rsidR="00C157EC" w:rsidRPr="006A5512" w:rsidRDefault="00C157EC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A L</w:t>
            </w:r>
            <w:r w:rsidR="00B651A5">
              <w:rPr>
                <w:sz w:val="24"/>
                <w:szCs w:val="24"/>
              </w:rPr>
              <w:t xml:space="preserve">ei de </w:t>
            </w:r>
            <w:r w:rsidRPr="006A5512">
              <w:rPr>
                <w:sz w:val="24"/>
                <w:szCs w:val="24"/>
              </w:rPr>
              <w:t>R</w:t>
            </w:r>
            <w:r w:rsidR="00B651A5">
              <w:rPr>
                <w:sz w:val="24"/>
                <w:szCs w:val="24"/>
              </w:rPr>
              <w:t xml:space="preserve">esponsabilidade </w:t>
            </w:r>
            <w:r w:rsidRPr="006A5512">
              <w:rPr>
                <w:sz w:val="24"/>
                <w:szCs w:val="24"/>
              </w:rPr>
              <w:t>F</w:t>
            </w:r>
            <w:r w:rsidR="00B651A5">
              <w:rPr>
                <w:sz w:val="24"/>
                <w:szCs w:val="24"/>
              </w:rPr>
              <w:t>iscal</w:t>
            </w:r>
            <w:r w:rsidR="00CF0A54">
              <w:rPr>
                <w:sz w:val="24"/>
                <w:szCs w:val="24"/>
              </w:rPr>
              <w:t xml:space="preserve"> nº 101/2000 em seu art. 25</w:t>
            </w:r>
            <w:r w:rsidRPr="006A5512">
              <w:rPr>
                <w:sz w:val="24"/>
                <w:szCs w:val="24"/>
              </w:rPr>
              <w:t xml:space="preserve">, impõe que o </w:t>
            </w:r>
            <w:r w:rsidR="002E672E">
              <w:rPr>
                <w:sz w:val="24"/>
                <w:szCs w:val="24"/>
              </w:rPr>
              <w:t>ente federado</w:t>
            </w:r>
            <w:r w:rsidRPr="006A5512">
              <w:rPr>
                <w:sz w:val="24"/>
                <w:szCs w:val="24"/>
              </w:rPr>
              <w:t xml:space="preserve"> </w:t>
            </w:r>
            <w:r w:rsidR="003A55DC" w:rsidRPr="006A5512">
              <w:rPr>
                <w:sz w:val="24"/>
                <w:szCs w:val="24"/>
              </w:rPr>
              <w:t>ap</w:t>
            </w:r>
            <w:r w:rsidRPr="006A5512">
              <w:rPr>
                <w:sz w:val="24"/>
                <w:szCs w:val="24"/>
              </w:rPr>
              <w:t>resente:</w:t>
            </w:r>
          </w:p>
          <w:p w14:paraId="082E2FED" w14:textId="3726E06A" w:rsidR="00C157EC" w:rsidRPr="006A5512" w:rsidRDefault="00C157EC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 xml:space="preserve">Declaração expressa do proponente </w:t>
            </w:r>
            <w:r w:rsidR="002E672E">
              <w:rPr>
                <w:sz w:val="24"/>
                <w:szCs w:val="24"/>
              </w:rPr>
              <w:t xml:space="preserve">em </w:t>
            </w:r>
            <w:r w:rsidRPr="006A5512">
              <w:rPr>
                <w:sz w:val="24"/>
                <w:szCs w:val="24"/>
              </w:rPr>
              <w:t>papel timbrado</w:t>
            </w:r>
            <w:r w:rsidR="002E672E">
              <w:rPr>
                <w:sz w:val="24"/>
                <w:szCs w:val="24"/>
              </w:rPr>
              <w:t>,</w:t>
            </w:r>
            <w:r w:rsidRPr="006A5512">
              <w:rPr>
                <w:sz w:val="24"/>
                <w:szCs w:val="24"/>
              </w:rPr>
              <w:t xml:space="preserve"> que:</w:t>
            </w:r>
          </w:p>
          <w:p w14:paraId="6EF155E3" w14:textId="2CCB5E8C" w:rsidR="00C157EC" w:rsidRPr="006A5512" w:rsidRDefault="00C157EC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512">
              <w:rPr>
                <w:sz w:val="24"/>
                <w:szCs w:val="24"/>
              </w:rPr>
              <w:t>a)</w:t>
            </w:r>
            <w:r w:rsidR="00CF0A54">
              <w:rPr>
                <w:sz w:val="24"/>
                <w:szCs w:val="24"/>
              </w:rPr>
              <w:t xml:space="preserve"> </w:t>
            </w:r>
            <w:r w:rsidR="002E672E">
              <w:rPr>
                <w:sz w:val="24"/>
                <w:szCs w:val="24"/>
              </w:rPr>
              <w:t>A</w:t>
            </w:r>
            <w:r w:rsidRPr="006A5512">
              <w:rPr>
                <w:sz w:val="24"/>
                <w:szCs w:val="24"/>
              </w:rPr>
              <w:t>cha-se em dia com os tributos federais, nos termos do artigo 25, § 1º, inciso IV, alínea “a”, da Lei Complementar nº 101, de 4/5/2000 (LRF);</w:t>
            </w:r>
          </w:p>
          <w:p w14:paraId="3B78C78C" w14:textId="45CF10B5" w:rsidR="00C157EC" w:rsidRPr="006A5512" w:rsidRDefault="00C157EC" w:rsidP="006A5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5512">
              <w:rPr>
                <w:sz w:val="24"/>
                <w:szCs w:val="24"/>
              </w:rPr>
              <w:t>b)</w:t>
            </w:r>
            <w:r w:rsidR="00CF0A54">
              <w:rPr>
                <w:sz w:val="24"/>
                <w:szCs w:val="24"/>
              </w:rPr>
              <w:t xml:space="preserve"> </w:t>
            </w:r>
            <w:r w:rsidRPr="006A5512">
              <w:rPr>
                <w:sz w:val="24"/>
                <w:szCs w:val="24"/>
              </w:rPr>
              <w:t>Cumpriu</w:t>
            </w:r>
            <w:proofErr w:type="gramEnd"/>
            <w:r w:rsidRPr="006A5512">
              <w:rPr>
                <w:sz w:val="24"/>
                <w:szCs w:val="24"/>
              </w:rPr>
              <w:t xml:space="preserve"> os limites constitucionais relativos à Saúde e à Educação, na forma do disposto nos art. 198 e 212, respectivamente, da Constituição Federal; </w:t>
            </w:r>
          </w:p>
          <w:p w14:paraId="238C16DC" w14:textId="3E020F55" w:rsidR="00C157EC" w:rsidRPr="006A5512" w:rsidRDefault="00C157EC" w:rsidP="002E672E">
            <w:pPr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A5512">
              <w:rPr>
                <w:sz w:val="24"/>
                <w:szCs w:val="24"/>
              </w:rPr>
              <w:t>c)</w:t>
            </w:r>
            <w:r w:rsidRPr="006A5512">
              <w:rPr>
                <w:sz w:val="24"/>
                <w:szCs w:val="24"/>
              </w:rPr>
              <w:tab/>
              <w:t>Encaminhou</w:t>
            </w:r>
            <w:proofErr w:type="gramEnd"/>
            <w:r w:rsidRPr="006A5512">
              <w:rPr>
                <w:sz w:val="24"/>
                <w:szCs w:val="24"/>
              </w:rPr>
              <w:t xml:space="preserve"> sua</w:t>
            </w:r>
            <w:r w:rsidR="000B41D8" w:rsidRPr="006A5512">
              <w:rPr>
                <w:sz w:val="24"/>
                <w:szCs w:val="24"/>
              </w:rPr>
              <w:t>s contas ao Tribunal de Contas do Estado,</w:t>
            </w:r>
            <w:r w:rsidRPr="006A5512">
              <w:rPr>
                <w:sz w:val="24"/>
                <w:szCs w:val="24"/>
              </w:rPr>
              <w:t xml:space="preserve"> nos prazos estabelecidos, conforme disposto </w:t>
            </w:r>
            <w:r w:rsidR="00D62867">
              <w:rPr>
                <w:sz w:val="24"/>
                <w:szCs w:val="24"/>
              </w:rPr>
              <w:t>no</w:t>
            </w:r>
            <w:r w:rsidRPr="006A5512">
              <w:rPr>
                <w:sz w:val="24"/>
                <w:szCs w:val="24"/>
              </w:rPr>
              <w:t xml:space="preserve"> § 1º, do art. 51, da Lei Complementar nº 101/2000 (LRF).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55B6F5" w14:textId="4F4B86BE" w:rsidR="00C157EC" w:rsidRPr="006A5512" w:rsidRDefault="00C157EC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358C853" w14:textId="2163828B" w:rsidR="00C157EC" w:rsidRPr="00333ED2" w:rsidRDefault="00C157EC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D5D6B" w14:paraId="55DEA0FE" w14:textId="77777777" w:rsidTr="00333ED2">
        <w:tc>
          <w:tcPr>
            <w:tcW w:w="786" w:type="dxa"/>
            <w:shd w:val="clear" w:color="auto" w:fill="auto"/>
            <w:vAlign w:val="center"/>
          </w:tcPr>
          <w:p w14:paraId="65D3088B" w14:textId="233F2BF7" w:rsidR="003D5D6B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3" w:type="dxa"/>
            <w:shd w:val="clear" w:color="auto" w:fill="auto"/>
          </w:tcPr>
          <w:p w14:paraId="6BFBA445" w14:textId="1D3E340B" w:rsidR="003D5D6B" w:rsidRPr="006A5512" w:rsidRDefault="003D5D6B" w:rsidP="003D5D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Técnico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D9DADC" w14:textId="77777777" w:rsidR="003D5D6B" w:rsidRPr="006A551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3AE040F" w14:textId="77777777" w:rsidR="003D5D6B" w:rsidRPr="00333ED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D5D6B" w14:paraId="35A3828E" w14:textId="77777777" w:rsidTr="00333ED2">
        <w:tc>
          <w:tcPr>
            <w:tcW w:w="786" w:type="dxa"/>
            <w:shd w:val="clear" w:color="auto" w:fill="auto"/>
            <w:vAlign w:val="center"/>
          </w:tcPr>
          <w:p w14:paraId="499DA8FD" w14:textId="498665CB" w:rsidR="003D5D6B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73" w:type="dxa"/>
            <w:shd w:val="clear" w:color="auto" w:fill="auto"/>
          </w:tcPr>
          <w:p w14:paraId="4068DC15" w14:textId="765F5C30" w:rsidR="003D5D6B" w:rsidRDefault="003D5D6B" w:rsidP="003D5D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 de Trabalho (aprovado pela concedente)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CFFA3B" w14:textId="77777777" w:rsidR="003D5D6B" w:rsidRPr="006A551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2BF72C9" w14:textId="77777777" w:rsidR="003D5D6B" w:rsidRPr="00333ED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D5D6B" w14:paraId="58097378" w14:textId="77777777" w:rsidTr="00333ED2">
        <w:tc>
          <w:tcPr>
            <w:tcW w:w="786" w:type="dxa"/>
            <w:shd w:val="clear" w:color="auto" w:fill="auto"/>
            <w:vAlign w:val="center"/>
          </w:tcPr>
          <w:p w14:paraId="21FFC418" w14:textId="43FBE607" w:rsidR="003D5D6B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73" w:type="dxa"/>
            <w:shd w:val="clear" w:color="auto" w:fill="auto"/>
          </w:tcPr>
          <w:p w14:paraId="6C1282BD" w14:textId="546460FA" w:rsidR="003D5D6B" w:rsidRDefault="003D5D6B" w:rsidP="003D5D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D5D6B">
              <w:rPr>
                <w:sz w:val="24"/>
                <w:szCs w:val="24"/>
              </w:rPr>
              <w:t xml:space="preserve">ertidão de </w:t>
            </w:r>
            <w:r>
              <w:rPr>
                <w:sz w:val="24"/>
                <w:szCs w:val="24"/>
              </w:rPr>
              <w:t>V</w:t>
            </w:r>
            <w:r w:rsidRPr="003D5D6B">
              <w:rPr>
                <w:sz w:val="24"/>
                <w:szCs w:val="24"/>
              </w:rPr>
              <w:t xml:space="preserve">iabilidade </w:t>
            </w:r>
            <w:r>
              <w:rPr>
                <w:sz w:val="24"/>
                <w:szCs w:val="24"/>
              </w:rPr>
              <w:t>T</w:t>
            </w:r>
            <w:r w:rsidRPr="003D5D6B">
              <w:rPr>
                <w:sz w:val="24"/>
                <w:szCs w:val="24"/>
              </w:rPr>
              <w:t>écnica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2E8B71" w14:textId="77777777" w:rsidR="003D5D6B" w:rsidRPr="006A551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DA82E6B" w14:textId="77777777" w:rsidR="003D5D6B" w:rsidRPr="00333ED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D5D6B" w14:paraId="30977708" w14:textId="77777777" w:rsidTr="00333ED2">
        <w:tc>
          <w:tcPr>
            <w:tcW w:w="786" w:type="dxa"/>
            <w:shd w:val="clear" w:color="auto" w:fill="auto"/>
            <w:vAlign w:val="center"/>
          </w:tcPr>
          <w:p w14:paraId="77303A55" w14:textId="31B466BF" w:rsidR="003D5D6B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73" w:type="dxa"/>
            <w:shd w:val="clear" w:color="auto" w:fill="auto"/>
          </w:tcPr>
          <w:p w14:paraId="103AB47C" w14:textId="29E92F63" w:rsidR="003D5D6B" w:rsidRDefault="003D5D6B" w:rsidP="003D5D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D5D6B">
              <w:rPr>
                <w:sz w:val="24"/>
                <w:szCs w:val="24"/>
              </w:rPr>
              <w:t xml:space="preserve">ertidão do </w:t>
            </w:r>
            <w:r>
              <w:rPr>
                <w:sz w:val="24"/>
                <w:szCs w:val="24"/>
              </w:rPr>
              <w:t>I</w:t>
            </w:r>
            <w:r w:rsidRPr="003D5D6B">
              <w:rPr>
                <w:sz w:val="24"/>
                <w:szCs w:val="24"/>
              </w:rPr>
              <w:t xml:space="preserve">mpacto </w:t>
            </w:r>
            <w:r>
              <w:rPr>
                <w:sz w:val="24"/>
                <w:szCs w:val="24"/>
              </w:rPr>
              <w:t>O</w:t>
            </w:r>
            <w:r w:rsidRPr="003D5D6B">
              <w:rPr>
                <w:sz w:val="24"/>
                <w:szCs w:val="24"/>
              </w:rPr>
              <w:t>rçamentário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72AB836" w14:textId="77777777" w:rsidR="003D5D6B" w:rsidRPr="006A551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CE9CE2C" w14:textId="77777777" w:rsidR="003D5D6B" w:rsidRPr="00333ED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D5D6B" w14:paraId="04DE1406" w14:textId="77777777" w:rsidTr="00333ED2">
        <w:tc>
          <w:tcPr>
            <w:tcW w:w="786" w:type="dxa"/>
            <w:shd w:val="clear" w:color="auto" w:fill="auto"/>
            <w:vAlign w:val="center"/>
          </w:tcPr>
          <w:p w14:paraId="54E9316E" w14:textId="70D67CCF" w:rsidR="003D5D6B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73" w:type="dxa"/>
            <w:shd w:val="clear" w:color="auto" w:fill="auto"/>
          </w:tcPr>
          <w:p w14:paraId="111A1DC8" w14:textId="71CBB743" w:rsidR="003D5D6B" w:rsidRDefault="003D5D6B" w:rsidP="003D5D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Declaração de Conformidade com a Lei de Diretrizes Orçamentárias - LDO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F54CCF" w14:textId="77777777" w:rsidR="003D5D6B" w:rsidRPr="006A551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A908228" w14:textId="77777777" w:rsidR="003D5D6B" w:rsidRPr="00333ED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D5D6B" w14:paraId="2687FEB2" w14:textId="77777777" w:rsidTr="00333ED2">
        <w:tc>
          <w:tcPr>
            <w:tcW w:w="786" w:type="dxa"/>
            <w:shd w:val="clear" w:color="auto" w:fill="auto"/>
            <w:vAlign w:val="center"/>
          </w:tcPr>
          <w:p w14:paraId="271AFE53" w14:textId="6F7EFFB7" w:rsidR="003D5D6B" w:rsidRDefault="00333ED2" w:rsidP="00333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7573" w:type="dxa"/>
            <w:shd w:val="clear" w:color="auto" w:fill="auto"/>
          </w:tcPr>
          <w:p w14:paraId="519B6DAC" w14:textId="3C8291A3" w:rsidR="003D5D6B" w:rsidRDefault="003D5D6B" w:rsidP="003D5D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Pedido de Empenho – PED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CB502D" w14:textId="77777777" w:rsidR="003D5D6B" w:rsidRPr="006A551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CCFAF61" w14:textId="77777777" w:rsidR="003D5D6B" w:rsidRPr="00333ED2" w:rsidRDefault="003D5D6B" w:rsidP="00333ED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4B7853D" w14:textId="77777777" w:rsidR="009868E7" w:rsidRPr="00E447D2" w:rsidRDefault="009868E7" w:rsidP="00FA69CB">
      <w:pPr>
        <w:ind w:left="360" w:hanging="540"/>
        <w:jc w:val="center"/>
        <w:rPr>
          <w:rFonts w:ascii="Arial" w:hAnsi="Arial" w:cs="Arial"/>
          <w:b/>
          <w:sz w:val="22"/>
          <w:szCs w:val="22"/>
        </w:rPr>
      </w:pPr>
    </w:p>
    <w:sectPr w:rsidR="009868E7" w:rsidRPr="00E447D2" w:rsidSect="00CA79E9">
      <w:pgSz w:w="11907" w:h="16839" w:code="9"/>
      <w:pgMar w:top="851" w:right="992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831A4"/>
    <w:multiLevelType w:val="singleLevel"/>
    <w:tmpl w:val="4FA851C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236D5"/>
    <w:multiLevelType w:val="hybridMultilevel"/>
    <w:tmpl w:val="7B2CD14A"/>
    <w:lvl w:ilvl="0" w:tplc="69BE005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AA4605A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5EF"/>
    <w:multiLevelType w:val="hybridMultilevel"/>
    <w:tmpl w:val="04F0CD84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FB213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5C0723"/>
    <w:multiLevelType w:val="hybridMultilevel"/>
    <w:tmpl w:val="DB62CB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06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FD0AD3"/>
    <w:multiLevelType w:val="singleLevel"/>
    <w:tmpl w:val="C106AA80"/>
    <w:lvl w:ilvl="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8" w15:restartNumberingAfterBreak="0">
    <w:nsid w:val="2E7329A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BA4DAA"/>
    <w:multiLevelType w:val="multilevel"/>
    <w:tmpl w:val="80E8A4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05E7C"/>
    <w:multiLevelType w:val="hybridMultilevel"/>
    <w:tmpl w:val="01C42ED2"/>
    <w:lvl w:ilvl="0" w:tplc="0DA4994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D1BAE"/>
    <w:multiLevelType w:val="hybridMultilevel"/>
    <w:tmpl w:val="28B4D26E"/>
    <w:lvl w:ilvl="0" w:tplc="69BE0050">
      <w:start w:val="1"/>
      <w:numFmt w:val="bullet"/>
      <w:lvlText w:val=""/>
      <w:lvlJc w:val="left"/>
      <w:pPr>
        <w:tabs>
          <w:tab w:val="num" w:pos="252"/>
        </w:tabs>
        <w:ind w:left="2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45B14E94"/>
    <w:multiLevelType w:val="singleLevel"/>
    <w:tmpl w:val="0416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A86244"/>
    <w:multiLevelType w:val="singleLevel"/>
    <w:tmpl w:val="3844E9A0"/>
    <w:lvl w:ilvl="0">
      <w:start w:val="1"/>
      <w:numFmt w:val="decimal"/>
      <w:lvlText w:val="%1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4" w15:restartNumberingAfterBreak="0">
    <w:nsid w:val="4A6C65D6"/>
    <w:multiLevelType w:val="singleLevel"/>
    <w:tmpl w:val="4262222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20666DD"/>
    <w:multiLevelType w:val="singleLevel"/>
    <w:tmpl w:val="04160017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156400"/>
    <w:multiLevelType w:val="singleLevel"/>
    <w:tmpl w:val="42288A9C"/>
    <w:lvl w:ilvl="0">
      <w:start w:val="1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7" w15:restartNumberingAfterBreak="0">
    <w:nsid w:val="6376741D"/>
    <w:multiLevelType w:val="hybridMultilevel"/>
    <w:tmpl w:val="B0FAED54"/>
    <w:lvl w:ilvl="0" w:tplc="BB289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AA4605A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28E9"/>
    <w:multiLevelType w:val="hybridMultilevel"/>
    <w:tmpl w:val="34306C92"/>
    <w:lvl w:ilvl="0" w:tplc="FE68A0BC">
      <w:start w:val="1"/>
      <w:numFmt w:val="bullet"/>
      <w:lvlText w:val="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6EC"/>
    <w:multiLevelType w:val="singleLevel"/>
    <w:tmpl w:val="05BA0D0E"/>
    <w:lvl w:ilvl="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0" w15:restartNumberingAfterBreak="0">
    <w:nsid w:val="6B1420F8"/>
    <w:multiLevelType w:val="hybridMultilevel"/>
    <w:tmpl w:val="DF66F9CE"/>
    <w:lvl w:ilvl="0" w:tplc="7C00876A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color w:val="auto"/>
      </w:rPr>
    </w:lvl>
    <w:lvl w:ilvl="1" w:tplc="8AA4605A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E15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B536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3"/>
  </w:num>
  <w:num w:numId="4">
    <w:abstractNumId w:val="19"/>
  </w:num>
  <w:num w:numId="5">
    <w:abstractNumId w:val="7"/>
  </w:num>
  <w:num w:numId="6">
    <w:abstractNumId w:val="21"/>
  </w:num>
  <w:num w:numId="7">
    <w:abstractNumId w:val="4"/>
  </w:num>
  <w:num w:numId="8">
    <w:abstractNumId w:val="22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"/>
  </w:num>
  <w:num w:numId="14">
    <w:abstractNumId w:val="16"/>
  </w:num>
  <w:num w:numId="15">
    <w:abstractNumId w:val="9"/>
  </w:num>
  <w:num w:numId="16">
    <w:abstractNumId w:val="2"/>
  </w:num>
  <w:num w:numId="17">
    <w:abstractNumId w:val="20"/>
  </w:num>
  <w:num w:numId="18">
    <w:abstractNumId w:val="18"/>
  </w:num>
  <w:num w:numId="19">
    <w:abstractNumId w:val="17"/>
  </w:num>
  <w:num w:numId="20">
    <w:abstractNumId w:val="10"/>
  </w:num>
  <w:num w:numId="21">
    <w:abstractNumId w:val="3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83"/>
    <w:rsid w:val="000163D5"/>
    <w:rsid w:val="000172BB"/>
    <w:rsid w:val="00081442"/>
    <w:rsid w:val="000B41D8"/>
    <w:rsid w:val="000D16FF"/>
    <w:rsid w:val="000F06AF"/>
    <w:rsid w:val="001504C3"/>
    <w:rsid w:val="00157917"/>
    <w:rsid w:val="00184131"/>
    <w:rsid w:val="0018759A"/>
    <w:rsid w:val="001A2FD9"/>
    <w:rsid w:val="001A65AF"/>
    <w:rsid w:val="001A7889"/>
    <w:rsid w:val="001B2656"/>
    <w:rsid w:val="001F4F22"/>
    <w:rsid w:val="002112A2"/>
    <w:rsid w:val="0021522D"/>
    <w:rsid w:val="002A4932"/>
    <w:rsid w:val="002D1989"/>
    <w:rsid w:val="002E09B1"/>
    <w:rsid w:val="002E672E"/>
    <w:rsid w:val="002F212E"/>
    <w:rsid w:val="002F784D"/>
    <w:rsid w:val="00300984"/>
    <w:rsid w:val="00306CFB"/>
    <w:rsid w:val="0031543C"/>
    <w:rsid w:val="00315B0B"/>
    <w:rsid w:val="0031657D"/>
    <w:rsid w:val="00327FE8"/>
    <w:rsid w:val="0033031F"/>
    <w:rsid w:val="00333ED2"/>
    <w:rsid w:val="00366783"/>
    <w:rsid w:val="003A11FB"/>
    <w:rsid w:val="003A55DC"/>
    <w:rsid w:val="003D5D6B"/>
    <w:rsid w:val="003E0437"/>
    <w:rsid w:val="003E74F5"/>
    <w:rsid w:val="003F5FD3"/>
    <w:rsid w:val="004176EC"/>
    <w:rsid w:val="00484411"/>
    <w:rsid w:val="004A1709"/>
    <w:rsid w:val="004A6A23"/>
    <w:rsid w:val="004C0022"/>
    <w:rsid w:val="004C058E"/>
    <w:rsid w:val="004C494B"/>
    <w:rsid w:val="004E054B"/>
    <w:rsid w:val="005368B8"/>
    <w:rsid w:val="00536B80"/>
    <w:rsid w:val="00555F77"/>
    <w:rsid w:val="0055667D"/>
    <w:rsid w:val="0055752B"/>
    <w:rsid w:val="00560064"/>
    <w:rsid w:val="005A2D17"/>
    <w:rsid w:val="005B4C82"/>
    <w:rsid w:val="005F42C0"/>
    <w:rsid w:val="00657795"/>
    <w:rsid w:val="00672305"/>
    <w:rsid w:val="00676BAC"/>
    <w:rsid w:val="006A5512"/>
    <w:rsid w:val="006B2ADE"/>
    <w:rsid w:val="006B489E"/>
    <w:rsid w:val="006B7AA1"/>
    <w:rsid w:val="006F5AA2"/>
    <w:rsid w:val="007176EB"/>
    <w:rsid w:val="007228C8"/>
    <w:rsid w:val="007271A1"/>
    <w:rsid w:val="00731414"/>
    <w:rsid w:val="00740795"/>
    <w:rsid w:val="00743C32"/>
    <w:rsid w:val="0076428E"/>
    <w:rsid w:val="00773473"/>
    <w:rsid w:val="007811C6"/>
    <w:rsid w:val="00783B63"/>
    <w:rsid w:val="007A15D3"/>
    <w:rsid w:val="007A7DE5"/>
    <w:rsid w:val="007D24DA"/>
    <w:rsid w:val="007E0DB3"/>
    <w:rsid w:val="00830ADF"/>
    <w:rsid w:val="00841033"/>
    <w:rsid w:val="00845E6B"/>
    <w:rsid w:val="008D25E1"/>
    <w:rsid w:val="008E63E9"/>
    <w:rsid w:val="0091488F"/>
    <w:rsid w:val="00930FD1"/>
    <w:rsid w:val="009445B0"/>
    <w:rsid w:val="00980A2B"/>
    <w:rsid w:val="009868E7"/>
    <w:rsid w:val="009916B7"/>
    <w:rsid w:val="00A06DC2"/>
    <w:rsid w:val="00A15AC8"/>
    <w:rsid w:val="00AC45B5"/>
    <w:rsid w:val="00AD505B"/>
    <w:rsid w:val="00AE424D"/>
    <w:rsid w:val="00AF6C20"/>
    <w:rsid w:val="00B56744"/>
    <w:rsid w:val="00B6031B"/>
    <w:rsid w:val="00B651A5"/>
    <w:rsid w:val="00B853C1"/>
    <w:rsid w:val="00B96521"/>
    <w:rsid w:val="00BA5C63"/>
    <w:rsid w:val="00BC6865"/>
    <w:rsid w:val="00BF6C1B"/>
    <w:rsid w:val="00C157EC"/>
    <w:rsid w:val="00C306A5"/>
    <w:rsid w:val="00C340E8"/>
    <w:rsid w:val="00C43BBD"/>
    <w:rsid w:val="00C74E9A"/>
    <w:rsid w:val="00C77BFC"/>
    <w:rsid w:val="00C920B0"/>
    <w:rsid w:val="00CA79E9"/>
    <w:rsid w:val="00CC2F44"/>
    <w:rsid w:val="00CC406E"/>
    <w:rsid w:val="00CF01CC"/>
    <w:rsid w:val="00CF0A54"/>
    <w:rsid w:val="00CF7C13"/>
    <w:rsid w:val="00D06F5F"/>
    <w:rsid w:val="00D11739"/>
    <w:rsid w:val="00D24F26"/>
    <w:rsid w:val="00D4175D"/>
    <w:rsid w:val="00D5072B"/>
    <w:rsid w:val="00D62867"/>
    <w:rsid w:val="00D844D9"/>
    <w:rsid w:val="00DD28E9"/>
    <w:rsid w:val="00DE6A55"/>
    <w:rsid w:val="00E24E4A"/>
    <w:rsid w:val="00E447D2"/>
    <w:rsid w:val="00EA06AF"/>
    <w:rsid w:val="00EE0827"/>
    <w:rsid w:val="00EE4C47"/>
    <w:rsid w:val="00EE5A7E"/>
    <w:rsid w:val="00F32C11"/>
    <w:rsid w:val="00F338E6"/>
    <w:rsid w:val="00F33E84"/>
    <w:rsid w:val="00F411C4"/>
    <w:rsid w:val="00F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B474"/>
  <w15:chartTrackingRefBased/>
  <w15:docId w15:val="{D1DABC21-96C0-4E41-96CF-ACD7492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u w:val="doub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4536"/>
        <w:tab w:val="left" w:pos="5954"/>
        <w:tab w:val="left" w:pos="6663"/>
      </w:tabs>
      <w:ind w:right="49"/>
      <w:jc w:val="both"/>
      <w:outlineLvl w:val="3"/>
    </w:pPr>
    <w:rPr>
      <w:b/>
      <w:color w:val="000080"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4536"/>
        <w:tab w:val="left" w:pos="5954"/>
        <w:tab w:val="left" w:pos="6663"/>
      </w:tabs>
      <w:ind w:right="49"/>
      <w:outlineLvl w:val="4"/>
    </w:pPr>
    <w:rPr>
      <w:b/>
      <w:color w:val="000080"/>
      <w:sz w:val="22"/>
    </w:rPr>
  </w:style>
  <w:style w:type="paragraph" w:styleId="Ttulo8">
    <w:name w:val="heading 8"/>
    <w:basedOn w:val="Normal"/>
    <w:next w:val="Normal"/>
    <w:qFormat/>
    <w:pPr>
      <w:keepNext/>
      <w:tabs>
        <w:tab w:val="left" w:pos="4536"/>
        <w:tab w:val="left" w:pos="5954"/>
        <w:tab w:val="left" w:pos="6663"/>
      </w:tabs>
      <w:ind w:right="49"/>
      <w:jc w:val="center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214" w:right="355" w:firstLine="1418"/>
      <w:jc w:val="both"/>
    </w:pPr>
    <w:rPr>
      <w:sz w:val="22"/>
    </w:rPr>
  </w:style>
  <w:style w:type="paragraph" w:styleId="Corpodetexto">
    <w:name w:val="Body Text"/>
    <w:basedOn w:val="Normal"/>
    <w:pPr>
      <w:jc w:val="center"/>
    </w:pPr>
    <w:rPr>
      <w:sz w:val="22"/>
    </w:rPr>
  </w:style>
  <w:style w:type="paragraph" w:styleId="Ttulo">
    <w:name w:val="Title"/>
    <w:basedOn w:val="Normal"/>
    <w:qFormat/>
    <w:pPr>
      <w:jc w:val="center"/>
    </w:pPr>
    <w:rPr>
      <w:b/>
      <w:sz w:val="24"/>
      <w:u w:val="double"/>
    </w:rPr>
  </w:style>
  <w:style w:type="paragraph" w:styleId="Recuodecorpodetexto">
    <w:name w:val="Body Text Indent"/>
    <w:basedOn w:val="Normal"/>
    <w:pPr>
      <w:ind w:firstLine="1065"/>
      <w:jc w:val="both"/>
    </w:pPr>
    <w:rPr>
      <w:sz w:val="22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rFonts w:ascii="Arial" w:hAnsi="Arial" w:cs="Arial"/>
      <w:color w:val="000000"/>
      <w:sz w:val="22"/>
      <w:szCs w:val="24"/>
    </w:rPr>
  </w:style>
  <w:style w:type="paragraph" w:styleId="NormalWeb">
    <w:name w:val="Normal (Web)"/>
    <w:basedOn w:val="Normal"/>
    <w:rsid w:val="002A493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57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579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8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o%20de%20Trabalho-MODEL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47C1-A5E6-404D-BD60-EF5AA22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Trabalho-MODELO</Template>
  <TotalTime>10</TotalTime>
  <Pages>1</Pages>
  <Words>444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S E P L A N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subject/>
  <dc:creator>Admin</dc:creator>
  <cp:keywords/>
  <cp:lastModifiedBy>Marcos Santos</cp:lastModifiedBy>
  <cp:revision>3</cp:revision>
  <cp:lastPrinted>2020-06-30T14:49:00Z</cp:lastPrinted>
  <dcterms:created xsi:type="dcterms:W3CDTF">2025-02-26T15:53:00Z</dcterms:created>
  <dcterms:modified xsi:type="dcterms:W3CDTF">2025-02-26T16:03:00Z</dcterms:modified>
</cp:coreProperties>
</file>